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05B51" w14:textId="77777777" w:rsidR="00C477EC" w:rsidRDefault="005C7430" w:rsidP="00AC42F2">
      <w:pPr>
        <w:pStyle w:val="Heading1"/>
      </w:pPr>
      <w:r>
        <w:t xml:space="preserve">QRSS </w:t>
      </w:r>
      <w:r w:rsidR="00C477EC">
        <w:t>Events Portal</w:t>
      </w:r>
    </w:p>
    <w:p w14:paraId="0D82AC22" w14:textId="26DAA988" w:rsidR="00AC42F2" w:rsidRDefault="0090064C" w:rsidP="00AC42F2">
      <w:pPr>
        <w:pStyle w:val="Heading1"/>
        <w:rPr>
          <w:b w:val="0"/>
          <w:bCs/>
          <w:sz w:val="36"/>
          <w:szCs w:val="48"/>
        </w:rPr>
      </w:pPr>
      <w:r w:rsidRPr="0090064C">
        <w:rPr>
          <w:b w:val="0"/>
          <w:bCs/>
          <w:sz w:val="36"/>
          <w:szCs w:val="48"/>
        </w:rPr>
        <w:t xml:space="preserve">FAQs for </w:t>
      </w:r>
      <w:r w:rsidR="00B66566">
        <w:rPr>
          <w:b w:val="0"/>
          <w:bCs/>
          <w:sz w:val="36"/>
          <w:szCs w:val="48"/>
        </w:rPr>
        <w:t>Non-State School – School Sport Coordinators</w:t>
      </w:r>
      <w:r w:rsidR="005C7430" w:rsidRPr="0090064C">
        <w:rPr>
          <w:b w:val="0"/>
          <w:bCs/>
          <w:sz w:val="36"/>
          <w:szCs w:val="48"/>
        </w:rPr>
        <w:t xml:space="preserve"> </w:t>
      </w:r>
    </w:p>
    <w:p w14:paraId="104A59BF" w14:textId="64961B6E" w:rsidR="002411F8" w:rsidRDefault="00D11989" w:rsidP="00221F8B">
      <w:pPr>
        <w:pStyle w:val="Heading3"/>
        <w:spacing w:line="276" w:lineRule="auto"/>
        <w:rPr>
          <w:rStyle w:val="normaltextrun"/>
          <w:bCs w:val="0"/>
        </w:rPr>
      </w:pPr>
      <w:r w:rsidRPr="00D11989">
        <w:rPr>
          <w:rStyle w:val="normaltextrun"/>
        </w:rPr>
        <w:t>When an invitation is sent to a first-time user on the QRSS Events Portal (parents or non-D</w:t>
      </w:r>
      <w:r w:rsidR="00EB3E1B">
        <w:rPr>
          <w:rStyle w:val="normaltextrun"/>
        </w:rPr>
        <w:t>epartment of Education</w:t>
      </w:r>
      <w:r w:rsidRPr="00D11989">
        <w:rPr>
          <w:rStyle w:val="normaltextrun"/>
        </w:rPr>
        <w:t xml:space="preserve"> staff), which email does the invitation need to be sent to?</w:t>
      </w:r>
    </w:p>
    <w:p w14:paraId="6ABE1BF9" w14:textId="77777777" w:rsidR="002411F8" w:rsidRDefault="00A52DFD" w:rsidP="002411F8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A52DFD">
        <w:rPr>
          <w:rStyle w:val="normaltextrun"/>
          <w:rFonts w:eastAsiaTheme="majorEastAsia" w:cs="Noto Sans"/>
          <w:szCs w:val="22"/>
        </w:rPr>
        <w:t>The invitation must be sent to the user’s QDI/</w:t>
      </w:r>
      <w:proofErr w:type="spellStart"/>
      <w:r w:rsidRPr="00A52DFD">
        <w:rPr>
          <w:rStyle w:val="normaltextrun"/>
          <w:rFonts w:eastAsiaTheme="majorEastAsia" w:cs="Noto Sans"/>
          <w:szCs w:val="22"/>
        </w:rPr>
        <w:t>myID</w:t>
      </w:r>
      <w:proofErr w:type="spellEnd"/>
      <w:r w:rsidRPr="00A52DFD">
        <w:rPr>
          <w:rStyle w:val="normaltextrun"/>
          <w:rFonts w:eastAsiaTheme="majorEastAsia" w:cs="Noto Sans"/>
          <w:szCs w:val="22"/>
        </w:rPr>
        <w:t xml:space="preserve"> email. </w:t>
      </w:r>
    </w:p>
    <w:p w14:paraId="618092D0" w14:textId="1A4411CD" w:rsidR="00AF55CE" w:rsidRDefault="00A52DFD" w:rsidP="002411F8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A52DFD">
        <w:rPr>
          <w:rStyle w:val="normaltextrun"/>
          <w:rFonts w:eastAsiaTheme="majorEastAsia" w:cs="Noto Sans"/>
          <w:szCs w:val="22"/>
        </w:rPr>
        <w:t>If it is sent to a different email</w:t>
      </w:r>
      <w:r w:rsidR="002411F8">
        <w:rPr>
          <w:rStyle w:val="normaltextrun"/>
          <w:rFonts w:eastAsiaTheme="majorEastAsia" w:cs="Noto Sans"/>
          <w:szCs w:val="22"/>
        </w:rPr>
        <w:t>,</w:t>
      </w:r>
      <w:r w:rsidRPr="00A52DFD">
        <w:rPr>
          <w:rStyle w:val="normaltextrun"/>
          <w:rFonts w:eastAsiaTheme="majorEastAsia" w:cs="Noto Sans"/>
          <w:szCs w:val="22"/>
        </w:rPr>
        <w:t xml:space="preserve"> the identity provider will not be able to verify the user and therefore access will not be granted.</w:t>
      </w:r>
    </w:p>
    <w:p w14:paraId="7BE5A7CA" w14:textId="77777777" w:rsidR="002411F8" w:rsidRDefault="002411F8" w:rsidP="002411F8">
      <w:pPr>
        <w:spacing w:line="276" w:lineRule="auto"/>
        <w:rPr>
          <w:rStyle w:val="normaltextrun"/>
          <w:rFonts w:eastAsiaTheme="majorEastAsia" w:cs="Noto Sans"/>
          <w:szCs w:val="22"/>
        </w:rPr>
      </w:pPr>
    </w:p>
    <w:p w14:paraId="2EBFD22F" w14:textId="69778EE4" w:rsidR="002411F8" w:rsidRDefault="00EA7CD0" w:rsidP="00221F8B">
      <w:pPr>
        <w:pStyle w:val="Heading3"/>
        <w:spacing w:line="276" w:lineRule="auto"/>
        <w:rPr>
          <w:rStyle w:val="normaltextrun"/>
          <w:rFonts w:eastAsiaTheme="majorEastAsia" w:cs="Noto Sans"/>
          <w:szCs w:val="22"/>
        </w:rPr>
      </w:pPr>
      <w:r w:rsidRPr="00EA7CD0">
        <w:rPr>
          <w:rStyle w:val="normaltextrun"/>
          <w:rFonts w:eastAsiaTheme="majorEastAsia" w:cs="Noto Sans"/>
          <w:szCs w:val="22"/>
        </w:rPr>
        <w:t>Who is responsible to check that there is a valid parent/child relationship when the paperwork is submitted via paper process?</w:t>
      </w:r>
    </w:p>
    <w:p w14:paraId="22F3E0FD" w14:textId="77777777" w:rsidR="00F20354" w:rsidRPr="00F20354" w:rsidRDefault="00F20354" w:rsidP="00F20354">
      <w:pPr>
        <w:spacing w:line="276" w:lineRule="auto"/>
        <w:rPr>
          <w:rStyle w:val="normaltextrun"/>
          <w:rFonts w:eastAsiaTheme="majorEastAsia" w:cs="Noto Sans"/>
          <w:b/>
          <w:bCs/>
          <w:color w:val="00376E" w:themeColor="background2"/>
          <w:szCs w:val="22"/>
        </w:rPr>
      </w:pPr>
      <w:r w:rsidRPr="00F20354">
        <w:rPr>
          <w:rStyle w:val="normaltextrun"/>
          <w:rFonts w:eastAsiaTheme="majorEastAsia" w:cs="Noto Sans"/>
          <w:b/>
          <w:bCs/>
          <w:color w:val="00376E" w:themeColor="background2"/>
          <w:szCs w:val="22"/>
        </w:rPr>
        <w:t>QRSS Sport Officer/Official</w:t>
      </w:r>
    </w:p>
    <w:p w14:paraId="010B1E95" w14:textId="21C538F5" w:rsidR="00F20354" w:rsidRPr="00F20354" w:rsidRDefault="00F20354" w:rsidP="00F20354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F20354">
        <w:rPr>
          <w:rStyle w:val="normaltextrun"/>
          <w:rFonts w:eastAsiaTheme="majorEastAsia" w:cs="Noto Sans"/>
          <w:szCs w:val="22"/>
        </w:rPr>
        <w:t xml:space="preserve">Any sport officer or official uploading a paper copy parent invitation to the </w:t>
      </w:r>
      <w:r w:rsidR="00470B9E">
        <w:rPr>
          <w:rStyle w:val="normaltextrun"/>
          <w:rFonts w:eastAsiaTheme="majorEastAsia" w:cs="Noto Sans"/>
          <w:szCs w:val="22"/>
        </w:rPr>
        <w:t xml:space="preserve">QRSS Events Portal </w:t>
      </w:r>
      <w:r w:rsidRPr="00F20354">
        <w:rPr>
          <w:rStyle w:val="normaltextrun"/>
          <w:rFonts w:eastAsiaTheme="majorEastAsia" w:cs="Noto Sans"/>
          <w:szCs w:val="22"/>
        </w:rPr>
        <w:t xml:space="preserve">must confirm with the school principal that the relationship is valid before uploading. </w:t>
      </w:r>
    </w:p>
    <w:p w14:paraId="22A0F759" w14:textId="77777777" w:rsidR="00F20354" w:rsidRPr="00F20354" w:rsidRDefault="00F20354" w:rsidP="00F20354">
      <w:pPr>
        <w:spacing w:line="276" w:lineRule="auto"/>
        <w:rPr>
          <w:rStyle w:val="normaltextrun"/>
          <w:rFonts w:eastAsiaTheme="majorEastAsia" w:cs="Noto Sans"/>
          <w:szCs w:val="22"/>
        </w:rPr>
      </w:pPr>
    </w:p>
    <w:p w14:paraId="143DD42C" w14:textId="77777777" w:rsidR="00F20354" w:rsidRPr="00F20354" w:rsidRDefault="00F20354" w:rsidP="00F20354">
      <w:pPr>
        <w:spacing w:line="276" w:lineRule="auto"/>
        <w:rPr>
          <w:rStyle w:val="normaltextrun"/>
          <w:rFonts w:eastAsiaTheme="majorEastAsia" w:cs="Noto Sans"/>
          <w:b/>
          <w:bCs/>
          <w:color w:val="00376E" w:themeColor="background2"/>
          <w:szCs w:val="22"/>
        </w:rPr>
      </w:pPr>
      <w:r w:rsidRPr="00F20354">
        <w:rPr>
          <w:rStyle w:val="normaltextrun"/>
          <w:rFonts w:eastAsiaTheme="majorEastAsia" w:cs="Noto Sans"/>
          <w:b/>
          <w:bCs/>
          <w:color w:val="00376E" w:themeColor="background2"/>
          <w:szCs w:val="22"/>
        </w:rPr>
        <w:t>School staff</w:t>
      </w:r>
    </w:p>
    <w:p w14:paraId="7D1C860B" w14:textId="23015BDD" w:rsidR="00EA7CD0" w:rsidRDefault="00F20354" w:rsidP="00F20354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F20354">
        <w:rPr>
          <w:rStyle w:val="normaltextrun"/>
          <w:rFonts w:eastAsiaTheme="majorEastAsia" w:cs="Noto Sans"/>
          <w:szCs w:val="22"/>
        </w:rPr>
        <w:t>School based roles such as school sport coordinator, school account admin and principal/delegate should confirm the relationship is valid by checking your school’s database before verifying any parent/child relationship.</w:t>
      </w:r>
    </w:p>
    <w:p w14:paraId="64272CDA" w14:textId="77777777" w:rsidR="002411F8" w:rsidRDefault="002411F8" w:rsidP="00F20354">
      <w:pPr>
        <w:spacing w:line="276" w:lineRule="auto"/>
        <w:rPr>
          <w:rStyle w:val="normaltextrun"/>
          <w:rFonts w:eastAsiaTheme="majorEastAsia" w:cs="Noto Sans"/>
          <w:szCs w:val="22"/>
        </w:rPr>
      </w:pPr>
    </w:p>
    <w:p w14:paraId="3C160B48" w14:textId="751B1BE8" w:rsidR="00470B9E" w:rsidRDefault="0064544E" w:rsidP="00221F8B">
      <w:pPr>
        <w:pStyle w:val="Heading3"/>
        <w:spacing w:line="276" w:lineRule="auto"/>
        <w:rPr>
          <w:rStyle w:val="normaltextrun"/>
          <w:rFonts w:eastAsiaTheme="majorEastAsia" w:cs="Noto Sans"/>
          <w:szCs w:val="22"/>
        </w:rPr>
      </w:pPr>
      <w:r>
        <w:rPr>
          <w:rStyle w:val="normaltextrun"/>
          <w:rFonts w:eastAsiaTheme="majorEastAsia" w:cs="Noto Sans"/>
          <w:szCs w:val="22"/>
        </w:rPr>
        <w:t>W</w:t>
      </w:r>
      <w:r w:rsidRPr="0064544E">
        <w:rPr>
          <w:rStyle w:val="normaltextrun"/>
          <w:rFonts w:eastAsiaTheme="majorEastAsia" w:cs="Noto Sans"/>
          <w:szCs w:val="22"/>
        </w:rPr>
        <w:t>hat is the process if there is a change in the event details or bulletin</w:t>
      </w:r>
      <w:r w:rsidR="00F53F45">
        <w:rPr>
          <w:rStyle w:val="normaltextrun"/>
          <w:rFonts w:eastAsiaTheme="majorEastAsia" w:cs="Noto Sans"/>
          <w:szCs w:val="22"/>
        </w:rPr>
        <w:t>,</w:t>
      </w:r>
      <w:r w:rsidRPr="0064544E">
        <w:rPr>
          <w:rStyle w:val="normaltextrun"/>
          <w:rFonts w:eastAsiaTheme="majorEastAsia" w:cs="Noto Sans"/>
          <w:szCs w:val="22"/>
        </w:rPr>
        <w:t xml:space="preserve"> and a parent from my school has submitted an athlete invitation via paper form?</w:t>
      </w:r>
    </w:p>
    <w:p w14:paraId="1CC229D0" w14:textId="77777777" w:rsidR="00470B9E" w:rsidRDefault="00470B9E" w:rsidP="00F20354">
      <w:pPr>
        <w:spacing w:line="276" w:lineRule="auto"/>
        <w:rPr>
          <w:rStyle w:val="normaltextrun"/>
          <w:rFonts w:eastAsiaTheme="majorEastAsia" w:cs="Noto Sans"/>
          <w:szCs w:val="22"/>
        </w:rPr>
      </w:pPr>
    </w:p>
    <w:p w14:paraId="74E61D10" w14:textId="7B6CCF00" w:rsidR="00EB7A3F" w:rsidRPr="00EB7A3F" w:rsidRDefault="00EB7A3F" w:rsidP="00EB7A3F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EB7A3F">
        <w:rPr>
          <w:rStyle w:val="normaltextrun"/>
          <w:rFonts w:eastAsiaTheme="majorEastAsia" w:cs="Noto Sans"/>
          <w:szCs w:val="22"/>
        </w:rPr>
        <w:t xml:space="preserve">This is a manual process performed outside of the </w:t>
      </w:r>
      <w:r w:rsidR="00D354A8">
        <w:rPr>
          <w:rStyle w:val="normaltextrun"/>
          <w:rFonts w:eastAsiaTheme="majorEastAsia" w:cs="Noto Sans"/>
          <w:szCs w:val="22"/>
        </w:rPr>
        <w:t>Events Portal</w:t>
      </w:r>
      <w:r w:rsidRPr="00EB7A3F">
        <w:rPr>
          <w:rStyle w:val="normaltextrun"/>
          <w:rFonts w:eastAsiaTheme="majorEastAsia" w:cs="Noto Sans"/>
          <w:szCs w:val="22"/>
        </w:rPr>
        <w:t xml:space="preserve">. </w:t>
      </w:r>
      <w:r>
        <w:rPr>
          <w:rStyle w:val="normaltextrun"/>
          <w:rFonts w:eastAsiaTheme="majorEastAsia" w:cs="Noto Sans"/>
          <w:szCs w:val="22"/>
        </w:rPr>
        <w:t>You</w:t>
      </w:r>
      <w:r w:rsidR="00651BEB">
        <w:rPr>
          <w:rStyle w:val="normaltextrun"/>
          <w:rFonts w:eastAsiaTheme="majorEastAsia" w:cs="Noto Sans"/>
          <w:szCs w:val="22"/>
        </w:rPr>
        <w:t xml:space="preserve"> will need to </w:t>
      </w:r>
      <w:r w:rsidRPr="00EB7A3F">
        <w:rPr>
          <w:rStyle w:val="normaltextrun"/>
          <w:rFonts w:eastAsiaTheme="majorEastAsia" w:cs="Noto Sans"/>
          <w:szCs w:val="22"/>
        </w:rPr>
        <w:t xml:space="preserve">need to contact the parents, share the change, reconfirm the acceptance and update the status in the platform if required. </w:t>
      </w:r>
    </w:p>
    <w:p w14:paraId="3AF5E13B" w14:textId="77777777" w:rsidR="00EB7A3F" w:rsidRPr="00EB7A3F" w:rsidRDefault="00EB7A3F" w:rsidP="00EB7A3F">
      <w:pPr>
        <w:spacing w:line="276" w:lineRule="auto"/>
        <w:rPr>
          <w:rStyle w:val="normaltextrun"/>
          <w:rFonts w:eastAsiaTheme="majorEastAsia" w:cs="Noto Sans"/>
          <w:szCs w:val="22"/>
        </w:rPr>
      </w:pPr>
    </w:p>
    <w:p w14:paraId="021176D3" w14:textId="3C0752C2" w:rsidR="00470B9E" w:rsidRDefault="00EB7A3F" w:rsidP="00EB7A3F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EB7A3F">
        <w:rPr>
          <w:rStyle w:val="normaltextrun"/>
          <w:rFonts w:eastAsiaTheme="majorEastAsia" w:cs="Noto Sans"/>
          <w:szCs w:val="22"/>
        </w:rPr>
        <w:lastRenderedPageBreak/>
        <w:t>If the change is last minute due to w</w:t>
      </w:r>
      <w:r w:rsidR="00651BEB">
        <w:rPr>
          <w:rStyle w:val="normaltextrun"/>
          <w:rFonts w:eastAsiaTheme="majorEastAsia" w:cs="Noto Sans"/>
          <w:szCs w:val="22"/>
        </w:rPr>
        <w:t>eather</w:t>
      </w:r>
      <w:r w:rsidRPr="00EB7A3F">
        <w:rPr>
          <w:rStyle w:val="normaltextrun"/>
          <w:rFonts w:eastAsiaTheme="majorEastAsia" w:cs="Noto Sans"/>
          <w:szCs w:val="22"/>
        </w:rPr>
        <w:t xml:space="preserve"> or similar, then the Event Convenor/Team Official should also attempt to notify parents of the change</w:t>
      </w:r>
    </w:p>
    <w:p w14:paraId="1BEBF683" w14:textId="77777777" w:rsidR="00470B9E" w:rsidRDefault="00470B9E" w:rsidP="00F20354">
      <w:pPr>
        <w:spacing w:line="276" w:lineRule="auto"/>
        <w:rPr>
          <w:rStyle w:val="normaltextrun"/>
          <w:rFonts w:eastAsiaTheme="majorEastAsia" w:cs="Noto Sans"/>
          <w:szCs w:val="22"/>
        </w:rPr>
      </w:pPr>
    </w:p>
    <w:p w14:paraId="22DD168A" w14:textId="6701D392" w:rsidR="002411F8" w:rsidRDefault="003139C6" w:rsidP="00221F8B">
      <w:pPr>
        <w:pStyle w:val="Heading3"/>
        <w:spacing w:line="276" w:lineRule="auto"/>
        <w:rPr>
          <w:rStyle w:val="normaltextrun"/>
          <w:rFonts w:eastAsiaTheme="majorEastAsia" w:cs="Noto Sans"/>
          <w:szCs w:val="22"/>
        </w:rPr>
      </w:pPr>
      <w:r w:rsidRPr="003139C6">
        <w:rPr>
          <w:rStyle w:val="normaltextrun"/>
          <w:rFonts w:eastAsiaTheme="majorEastAsia" w:cs="Noto Sans"/>
          <w:szCs w:val="22"/>
        </w:rPr>
        <w:t>I am a Non-State School, School Sport Coordinator, Principal, Principal Delegate, School Account Admin or Team/Event Official and work at multiple non-state schools. Which email do I use for the QRSS Events Portal?</w:t>
      </w:r>
    </w:p>
    <w:p w14:paraId="72F9763B" w14:textId="70061657" w:rsidR="002411F8" w:rsidRDefault="00D75D79" w:rsidP="00221F8B">
      <w:pPr>
        <w:spacing w:line="276" w:lineRule="auto"/>
        <w:rPr>
          <w:rStyle w:val="normaltextrun"/>
          <w:rFonts w:eastAsiaTheme="majorEastAsia" w:cs="Noto Sans"/>
          <w:szCs w:val="22"/>
        </w:rPr>
      </w:pPr>
      <w:r w:rsidRPr="00D75D79">
        <w:rPr>
          <w:rStyle w:val="normaltextrun"/>
          <w:rFonts w:eastAsiaTheme="majorEastAsia" w:cs="Noto Sans"/>
          <w:szCs w:val="22"/>
        </w:rPr>
        <w:t xml:space="preserve">To access the QRSS Events Portal, you need to use the </w:t>
      </w:r>
      <w:r w:rsidRPr="00D75D79">
        <w:rPr>
          <w:rStyle w:val="normaltextrun"/>
          <w:rFonts w:eastAsiaTheme="majorEastAsia" w:cs="Noto Sans"/>
          <w:b/>
          <w:bCs/>
          <w:szCs w:val="22"/>
        </w:rPr>
        <w:t>same email address</w:t>
      </w:r>
      <w:r w:rsidRPr="00D75D79">
        <w:rPr>
          <w:rStyle w:val="normaltextrun"/>
          <w:rFonts w:eastAsiaTheme="majorEastAsia" w:cs="Noto Sans"/>
          <w:szCs w:val="22"/>
        </w:rPr>
        <w:t xml:space="preserve"> as you used for QDI/</w:t>
      </w:r>
      <w:proofErr w:type="spellStart"/>
      <w:r w:rsidRPr="00D75D79">
        <w:rPr>
          <w:rStyle w:val="normaltextrun"/>
          <w:rFonts w:eastAsiaTheme="majorEastAsia" w:cs="Noto Sans"/>
          <w:szCs w:val="22"/>
        </w:rPr>
        <w:t>myID</w:t>
      </w:r>
      <w:proofErr w:type="spellEnd"/>
      <w:r w:rsidRPr="00D75D79">
        <w:rPr>
          <w:rStyle w:val="normaltextrun"/>
          <w:rFonts w:eastAsiaTheme="majorEastAsia" w:cs="Noto Sans"/>
          <w:szCs w:val="22"/>
        </w:rPr>
        <w:t xml:space="preserve"> identity verification. If you try to login using a different email you will not be able to access the portal.</w:t>
      </w:r>
    </w:p>
    <w:p w14:paraId="297BDCAC" w14:textId="77777777" w:rsidR="002411F8" w:rsidRDefault="002411F8" w:rsidP="00221F8B">
      <w:pPr>
        <w:spacing w:line="276" w:lineRule="auto"/>
        <w:rPr>
          <w:rStyle w:val="normaltextrun"/>
          <w:rFonts w:eastAsiaTheme="majorEastAsia" w:cs="Noto Sans"/>
          <w:szCs w:val="22"/>
        </w:rPr>
      </w:pPr>
    </w:p>
    <w:p w14:paraId="5BA6FCA9" w14:textId="1DE1F2E9" w:rsidR="002411F8" w:rsidRDefault="003C20E7" w:rsidP="00221F8B">
      <w:pPr>
        <w:pStyle w:val="Heading3"/>
        <w:spacing w:line="276" w:lineRule="auto"/>
      </w:pPr>
      <w:r>
        <w:t>M</w:t>
      </w:r>
      <w:r w:rsidR="002D627E" w:rsidRPr="002D627E">
        <w:t>y Year 12 students are finishing, what is required of me?</w:t>
      </w:r>
    </w:p>
    <w:p w14:paraId="2EE54008" w14:textId="048E17B4" w:rsidR="00221F8B" w:rsidRDefault="00221F8B" w:rsidP="00221F8B">
      <w:pPr>
        <w:spacing w:line="276" w:lineRule="auto"/>
      </w:pPr>
      <w:r w:rsidRPr="00221F8B">
        <w:t xml:space="preserve">Before the beginning of each school year, you should go to the </w:t>
      </w:r>
      <w:r w:rsidRPr="00221F8B">
        <w:rPr>
          <w:b/>
          <w:bCs/>
        </w:rPr>
        <w:t>‘Manage students’</w:t>
      </w:r>
      <w:r w:rsidRPr="00221F8B">
        <w:t xml:space="preserve"> menu. </w:t>
      </w:r>
      <w:r>
        <w:t>S</w:t>
      </w:r>
      <w:r w:rsidRPr="00221F8B">
        <w:t>elect all Year 12 students from the previous year</w:t>
      </w:r>
      <w:r>
        <w:t>,</w:t>
      </w:r>
      <w:r w:rsidRPr="00221F8B">
        <w:t xml:space="preserve"> as well as any other student/s who have left the school</w:t>
      </w:r>
      <w:r>
        <w:t xml:space="preserve"> and</w:t>
      </w:r>
      <w:r w:rsidRPr="00221F8B">
        <w:t xml:space="preserve"> make them </w:t>
      </w:r>
      <w:r w:rsidRPr="00221F8B">
        <w:rPr>
          <w:b/>
          <w:bCs/>
        </w:rPr>
        <w:t>inactive</w:t>
      </w:r>
      <w:r w:rsidRPr="00221F8B">
        <w:t xml:space="preserve">. </w:t>
      </w:r>
    </w:p>
    <w:p w14:paraId="7B2574C8" w14:textId="3F22A373" w:rsidR="002D627E" w:rsidRDefault="00221F8B" w:rsidP="00221F8B">
      <w:pPr>
        <w:spacing w:line="276" w:lineRule="auto"/>
      </w:pPr>
      <w:r w:rsidRPr="00221F8B">
        <w:t>This will unlink the student from your school.</w:t>
      </w:r>
    </w:p>
    <w:p w14:paraId="1671B048" w14:textId="77777777" w:rsidR="00F41A39" w:rsidRDefault="00F41A39" w:rsidP="00221F8B">
      <w:pPr>
        <w:spacing w:line="276" w:lineRule="auto"/>
      </w:pPr>
    </w:p>
    <w:p w14:paraId="4F9698B1" w14:textId="72824BD9" w:rsidR="00F41A39" w:rsidRDefault="00E33CD4" w:rsidP="00E33CD4">
      <w:pPr>
        <w:pStyle w:val="Heading3"/>
        <w:spacing w:line="276" w:lineRule="auto"/>
      </w:pPr>
      <w:r>
        <w:t>C</w:t>
      </w:r>
      <w:r w:rsidRPr="00E33CD4">
        <w:t>an I update the emergency contact details for a student provided by the parent?</w:t>
      </w:r>
    </w:p>
    <w:p w14:paraId="2D08FFFD" w14:textId="77777777" w:rsidR="005752F7" w:rsidRDefault="005752F7" w:rsidP="005752F7">
      <w:pPr>
        <w:spacing w:line="276" w:lineRule="auto"/>
      </w:pPr>
      <w:r>
        <w:t xml:space="preserve">Yes. Once the parent completes their first time onboarding and have added the emergency contact details for the student, then you can update by clicking on the child’s name and selecting </w:t>
      </w:r>
      <w:r w:rsidRPr="005752F7">
        <w:rPr>
          <w:b/>
          <w:bCs/>
        </w:rPr>
        <w:t>‘edit’</w:t>
      </w:r>
      <w:r>
        <w:t xml:space="preserve">. </w:t>
      </w:r>
    </w:p>
    <w:p w14:paraId="4D515F2E" w14:textId="77777777" w:rsidR="005752F7" w:rsidRDefault="005752F7" w:rsidP="005752F7">
      <w:pPr>
        <w:spacing w:line="276" w:lineRule="auto"/>
      </w:pPr>
    </w:p>
    <w:p w14:paraId="45BD527C" w14:textId="400FA81F" w:rsidR="005752F7" w:rsidRDefault="005752F7" w:rsidP="005752F7">
      <w:pPr>
        <w:spacing w:line="276" w:lineRule="auto"/>
      </w:pPr>
      <w:r>
        <w:t xml:space="preserve">If the parent has selected </w:t>
      </w:r>
      <w:r w:rsidRPr="005752F7">
        <w:rPr>
          <w:b/>
          <w:bCs/>
        </w:rPr>
        <w:t>‘Use details as emergency contact’</w:t>
      </w:r>
      <w:r>
        <w:t xml:space="preserve"> those fields will be locked. You can change the fields in the </w:t>
      </w:r>
      <w:r w:rsidRPr="00152B9C">
        <w:rPr>
          <w:b/>
          <w:bCs/>
        </w:rPr>
        <w:t>Parent/Carer section</w:t>
      </w:r>
      <w:r>
        <w:t xml:space="preserve"> and then this will be reflected in the </w:t>
      </w:r>
      <w:r w:rsidRPr="00152B9C">
        <w:rPr>
          <w:b/>
          <w:bCs/>
        </w:rPr>
        <w:t>‘Emergency contact’</w:t>
      </w:r>
      <w:r>
        <w:t xml:space="preserve"> fields. </w:t>
      </w:r>
    </w:p>
    <w:p w14:paraId="0B1232AC" w14:textId="77777777" w:rsidR="005752F7" w:rsidRDefault="005752F7" w:rsidP="005752F7">
      <w:pPr>
        <w:spacing w:line="276" w:lineRule="auto"/>
      </w:pPr>
    </w:p>
    <w:p w14:paraId="662C16B1" w14:textId="5D27C5AF" w:rsidR="00F41A39" w:rsidRDefault="005752F7" w:rsidP="005752F7">
      <w:pPr>
        <w:spacing w:line="276" w:lineRule="auto"/>
      </w:pPr>
      <w:r>
        <w:t xml:space="preserve">If the emergency contact needs to be changed to another person, unselect </w:t>
      </w:r>
      <w:r w:rsidRPr="00152B9C">
        <w:rPr>
          <w:b/>
          <w:bCs/>
        </w:rPr>
        <w:t>‘Use details as emergency contact’</w:t>
      </w:r>
      <w:r>
        <w:t xml:space="preserve"> and then update the now empty fields under </w:t>
      </w:r>
      <w:r w:rsidRPr="00152B9C">
        <w:rPr>
          <w:b/>
          <w:bCs/>
        </w:rPr>
        <w:t>‘Emergency contact’</w:t>
      </w:r>
      <w:r>
        <w:t>.</w:t>
      </w:r>
    </w:p>
    <w:p w14:paraId="05469A06" w14:textId="77777777" w:rsidR="00F41A39" w:rsidRDefault="00F41A39" w:rsidP="00221F8B">
      <w:pPr>
        <w:spacing w:line="276" w:lineRule="auto"/>
      </w:pPr>
    </w:p>
    <w:p w14:paraId="1B63DAEF" w14:textId="6C445408" w:rsidR="00F41A39" w:rsidRDefault="00BA0B3B" w:rsidP="00DC1252">
      <w:pPr>
        <w:pStyle w:val="Heading3"/>
        <w:spacing w:line="276" w:lineRule="auto"/>
      </w:pPr>
      <w:r w:rsidRPr="00BA0B3B">
        <w:t xml:space="preserve">I'm a School Sport Coordinator in </w:t>
      </w:r>
      <w:r w:rsidRPr="00BA0B3B">
        <w:rPr>
          <w:b/>
        </w:rPr>
        <w:t>'Manage nominations'</w:t>
      </w:r>
      <w:r w:rsidRPr="00BA0B3B">
        <w:t xml:space="preserve"> page and I can't send an invitation, what's wrong?</w:t>
      </w:r>
    </w:p>
    <w:p w14:paraId="7FD10C09" w14:textId="77777777" w:rsidR="00830538" w:rsidRDefault="00830538" w:rsidP="0083053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Noto Sans" w:eastAsiaTheme="majorEastAsia" w:hAnsi="Noto Sans" w:cs="Noto Sans"/>
          <w:sz w:val="22"/>
          <w:szCs w:val="22"/>
        </w:rPr>
      </w:pPr>
      <w:r w:rsidRPr="00F47125">
        <w:rPr>
          <w:rStyle w:val="normaltextrun"/>
          <w:rFonts w:ascii="Noto Sans" w:eastAsiaTheme="majorEastAsia" w:hAnsi="Noto Sans" w:cs="Noto Sans"/>
          <w:sz w:val="22"/>
          <w:szCs w:val="22"/>
        </w:rPr>
        <w:lastRenderedPageBreak/>
        <w:t>Please check that the parent/child relationship has been verified. An invitation cannot be sent if the parent/child relationship is not verified.</w:t>
      </w:r>
      <w:r w:rsidRPr="00F47125">
        <w:rPr>
          <w:rStyle w:val="normaltextrun"/>
          <w:rFonts w:ascii="Noto Sans" w:eastAsiaTheme="majorEastAsia" w:hAnsi="Noto Sans" w:cs="Noto Sans"/>
          <w:b/>
          <w:bCs/>
          <w:sz w:val="22"/>
          <w:szCs w:val="22"/>
        </w:rPr>
        <w:t xml:space="preserve"> </w:t>
      </w:r>
      <w:r w:rsidRPr="00F47125">
        <w:rPr>
          <w:rStyle w:val="normaltextrun"/>
          <w:rFonts w:ascii="Noto Sans" w:eastAsiaTheme="majorEastAsia" w:hAnsi="Noto Sans" w:cs="Noto Sans"/>
          <w:sz w:val="22"/>
          <w:szCs w:val="22"/>
        </w:rPr>
        <w:t xml:space="preserve">Once the relationship has a valid verified status, the invitation can then be sent. </w:t>
      </w:r>
    </w:p>
    <w:p w14:paraId="10FA5675" w14:textId="77777777" w:rsidR="00D46D70" w:rsidRPr="00F47125" w:rsidRDefault="00D46D70" w:rsidP="0083053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Noto Sans" w:eastAsiaTheme="majorEastAsia" w:hAnsi="Noto Sans" w:cs="Noto Sans"/>
          <w:sz w:val="22"/>
          <w:szCs w:val="22"/>
        </w:rPr>
      </w:pPr>
    </w:p>
    <w:p w14:paraId="11C7B254" w14:textId="77777777" w:rsidR="00830538" w:rsidRPr="00F47125" w:rsidRDefault="00830538" w:rsidP="0083053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Noto Sans" w:eastAsiaTheme="majorEastAsia" w:hAnsi="Noto Sans" w:cs="Noto Sans"/>
          <w:i/>
          <w:iCs/>
          <w:sz w:val="22"/>
          <w:szCs w:val="22"/>
        </w:rPr>
      </w:pPr>
      <w:r w:rsidRPr="00F47125">
        <w:rPr>
          <w:rStyle w:val="normaltextrun"/>
          <w:rFonts w:ascii="Noto Sans" w:eastAsiaTheme="majorEastAsia" w:hAnsi="Noto Sans" w:cs="Noto Sans"/>
          <w:sz w:val="22"/>
          <w:szCs w:val="22"/>
        </w:rPr>
        <w:t xml:space="preserve">The following relationship status’ do not allow an invitation to be sent: </w:t>
      </w:r>
      <w:r w:rsidRPr="00F47125">
        <w:rPr>
          <w:rStyle w:val="normaltextrun"/>
          <w:rFonts w:ascii="Noto Sans" w:eastAsiaTheme="majorEastAsia" w:hAnsi="Noto Sans" w:cs="Noto Sans"/>
          <w:i/>
          <w:iCs/>
          <w:sz w:val="22"/>
          <w:szCs w:val="22"/>
        </w:rPr>
        <w:t xml:space="preserve">Pending, Failed, </w:t>
      </w:r>
    </w:p>
    <w:p w14:paraId="3510FA23" w14:textId="45CF97C1" w:rsidR="00830538" w:rsidRPr="00F47125" w:rsidRDefault="00830538" w:rsidP="0083053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Noto Sans" w:eastAsiaTheme="majorEastAsia" w:hAnsi="Noto Sans" w:cs="Noto Sans"/>
          <w:i/>
          <w:iCs/>
          <w:sz w:val="22"/>
          <w:szCs w:val="22"/>
        </w:rPr>
      </w:pPr>
      <w:r w:rsidRPr="00F47125">
        <w:rPr>
          <w:rStyle w:val="normaltextrun"/>
          <w:rFonts w:ascii="Noto Sans" w:eastAsiaTheme="majorEastAsia" w:hAnsi="Noto Sans" w:cs="Noto Sans"/>
          <w:sz w:val="22"/>
          <w:szCs w:val="22"/>
        </w:rPr>
        <w:t xml:space="preserve">The following relationship status’ do allow an invitation to be sent: </w:t>
      </w:r>
      <w:r w:rsidRPr="00F47125">
        <w:rPr>
          <w:rStyle w:val="normaltextrun"/>
          <w:rFonts w:ascii="Noto Sans" w:eastAsiaTheme="majorEastAsia" w:hAnsi="Noto Sans" w:cs="Noto Sans"/>
          <w:i/>
          <w:iCs/>
          <w:sz w:val="22"/>
          <w:szCs w:val="22"/>
        </w:rPr>
        <w:t>Verified, Independent student</w:t>
      </w:r>
      <w:r w:rsidR="00D46D70">
        <w:rPr>
          <w:rStyle w:val="normaltextrun"/>
          <w:rFonts w:ascii="Noto Sans" w:eastAsiaTheme="majorEastAsia" w:hAnsi="Noto Sans" w:cs="Noto Sans"/>
          <w:sz w:val="22"/>
          <w:szCs w:val="22"/>
        </w:rPr>
        <w:t>.</w:t>
      </w:r>
      <w:r w:rsidRPr="00F47125">
        <w:rPr>
          <w:rStyle w:val="normaltextrun"/>
          <w:rFonts w:ascii="Noto Sans" w:eastAsiaTheme="majorEastAsia" w:hAnsi="Noto Sans" w:cs="Noto Sans"/>
          <w:i/>
          <w:iCs/>
          <w:sz w:val="22"/>
          <w:szCs w:val="22"/>
        </w:rPr>
        <w:t xml:space="preserve"> </w:t>
      </w:r>
    </w:p>
    <w:p w14:paraId="102F7390" w14:textId="7AFCDA14" w:rsidR="00F41A39" w:rsidRDefault="00B41586" w:rsidP="00221F8B">
      <w:pPr>
        <w:spacing w:line="276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E54199" wp14:editId="4AB8EB7B">
            <wp:simplePos x="0" y="0"/>
            <wp:positionH relativeFrom="margin">
              <wp:align>center</wp:align>
            </wp:positionH>
            <wp:positionV relativeFrom="paragraph">
              <wp:posOffset>235585</wp:posOffset>
            </wp:positionV>
            <wp:extent cx="4320000" cy="3384421"/>
            <wp:effectExtent l="0" t="0" r="4445" b="6985"/>
            <wp:wrapTopAndBottom/>
            <wp:docPr id="21196488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384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E20536" w14:textId="4D0CB15B" w:rsidR="002D627E" w:rsidRDefault="002D627E" w:rsidP="002411F8">
      <w:pPr>
        <w:spacing w:line="276" w:lineRule="auto"/>
      </w:pPr>
    </w:p>
    <w:p w14:paraId="518175DB" w14:textId="2AB56458" w:rsidR="002D627E" w:rsidRDefault="00EE4E19" w:rsidP="00E11EB2">
      <w:pPr>
        <w:pStyle w:val="Heading3"/>
        <w:spacing w:line="276" w:lineRule="auto"/>
      </w:pPr>
      <w:r w:rsidRPr="00EE4E19">
        <w:t xml:space="preserve">A parent does not wish to create an QRSS </w:t>
      </w:r>
      <w:r w:rsidR="00564066">
        <w:t>Events Portal</w:t>
      </w:r>
      <w:r w:rsidRPr="00EE4E19">
        <w:t xml:space="preserve"> account. How does the child still participate in a QRSS event?</w:t>
      </w:r>
    </w:p>
    <w:p w14:paraId="73446138" w14:textId="33156368" w:rsidR="00F14B95" w:rsidRDefault="00F14B95" w:rsidP="00F14B95">
      <w:pPr>
        <w:spacing w:line="276" w:lineRule="auto"/>
      </w:pPr>
      <w:r>
        <w:t xml:space="preserve">If they do not want to create a </w:t>
      </w:r>
      <w:r w:rsidR="00564066" w:rsidRPr="00EE4E19">
        <w:t xml:space="preserve">QRSS </w:t>
      </w:r>
      <w:r w:rsidR="00564066">
        <w:t>Events Portal</w:t>
      </w:r>
      <w:r w:rsidR="00564066" w:rsidRPr="00EE4E19">
        <w:t xml:space="preserve"> </w:t>
      </w:r>
      <w:r>
        <w:t>account, the child can still participate in a QRSS event.</w:t>
      </w:r>
    </w:p>
    <w:p w14:paraId="21529BDB" w14:textId="77777777" w:rsidR="00F14B95" w:rsidRDefault="00F14B95" w:rsidP="00F14B95">
      <w:pPr>
        <w:spacing w:line="276" w:lineRule="auto"/>
      </w:pPr>
      <w:r>
        <w:t xml:space="preserve">They can request a </w:t>
      </w:r>
      <w:r w:rsidRPr="007F7C6D">
        <w:rPr>
          <w:b/>
          <w:bCs/>
        </w:rPr>
        <w:t>paper form from their school or Sport Officer</w:t>
      </w:r>
      <w:r>
        <w:t>. This may be provided as either:</w:t>
      </w:r>
    </w:p>
    <w:p w14:paraId="7931D36F" w14:textId="77777777" w:rsidR="00F14B95" w:rsidRDefault="00F14B95" w:rsidP="00F14B95">
      <w:pPr>
        <w:spacing w:line="276" w:lineRule="auto"/>
      </w:pPr>
      <w:r>
        <w:t>•</w:t>
      </w:r>
      <w:r>
        <w:tab/>
        <w:t xml:space="preserve">a printed hard copy, or </w:t>
      </w:r>
    </w:p>
    <w:p w14:paraId="07892FFB" w14:textId="77777777" w:rsidR="00F14B95" w:rsidRDefault="00F14B95" w:rsidP="00F14B95">
      <w:pPr>
        <w:spacing w:line="276" w:lineRule="auto"/>
      </w:pPr>
      <w:r>
        <w:t>•</w:t>
      </w:r>
      <w:r>
        <w:tab/>
        <w:t xml:space="preserve">an electronic PDF form. </w:t>
      </w:r>
    </w:p>
    <w:p w14:paraId="71352917" w14:textId="77777777" w:rsidR="00E11EB2" w:rsidRDefault="00F14B95" w:rsidP="00F14B95">
      <w:pPr>
        <w:spacing w:line="276" w:lineRule="auto"/>
      </w:pPr>
      <w:r>
        <w:t xml:space="preserve">Once they have completed the form, </w:t>
      </w:r>
      <w:r w:rsidRPr="00E11EB2">
        <w:rPr>
          <w:b/>
          <w:bCs/>
        </w:rPr>
        <w:t>return it to their school's School Sport Coordinator or the Sport Officer</w:t>
      </w:r>
      <w:r>
        <w:t xml:space="preserve"> responsible for the event. </w:t>
      </w:r>
    </w:p>
    <w:p w14:paraId="04EA5C05" w14:textId="2AA364FE" w:rsidR="00EE4E19" w:rsidRDefault="00F14B95" w:rsidP="00F14B95">
      <w:pPr>
        <w:spacing w:line="276" w:lineRule="auto"/>
      </w:pPr>
      <w:r>
        <w:t xml:space="preserve">They will process the child's event invitation and participation without requiring a QRSS </w:t>
      </w:r>
      <w:r w:rsidR="00E11EB2">
        <w:t>Events Portal</w:t>
      </w:r>
      <w:r>
        <w:t xml:space="preserve"> account.</w:t>
      </w:r>
    </w:p>
    <w:p w14:paraId="3A7D9494" w14:textId="77777777" w:rsidR="00015E0D" w:rsidRDefault="00015E0D" w:rsidP="00F14B95">
      <w:pPr>
        <w:spacing w:line="276" w:lineRule="auto"/>
      </w:pPr>
    </w:p>
    <w:p w14:paraId="1503B7DC" w14:textId="29C70B16" w:rsidR="00030484" w:rsidRDefault="00D851DB" w:rsidP="00D851DB">
      <w:pPr>
        <w:pStyle w:val="Heading3"/>
        <w:spacing w:line="276" w:lineRule="auto"/>
      </w:pPr>
      <w:r>
        <w:t>I</w:t>
      </w:r>
      <w:r w:rsidR="009C1872" w:rsidRPr="009C1872">
        <w:t xml:space="preserve"> have a student wishing to attend an event in which their session within the event does not commence at the Entry Level Event (</w:t>
      </w:r>
      <w:r w:rsidRPr="009C1872">
        <w:t>e.g.</w:t>
      </w:r>
      <w:r w:rsidR="009C1872" w:rsidRPr="009C1872">
        <w:t xml:space="preserve"> Pole Vault – State Champs for Track &amp; Field). What is the process?</w:t>
      </w:r>
    </w:p>
    <w:p w14:paraId="62DDC428" w14:textId="77777777" w:rsidR="009C1872" w:rsidRDefault="009C1872" w:rsidP="00F14B95">
      <w:pPr>
        <w:spacing w:line="276" w:lineRule="auto"/>
      </w:pPr>
    </w:p>
    <w:p w14:paraId="55884B25" w14:textId="26D7234E" w:rsidR="009C1872" w:rsidRDefault="00D851DB" w:rsidP="00F14B95">
      <w:pPr>
        <w:spacing w:line="276" w:lineRule="auto"/>
      </w:pPr>
      <w:r w:rsidRPr="6DD82C76">
        <w:rPr>
          <w:rFonts w:eastAsia="Noto Sans" w:cs="Noto Sans"/>
          <w:color w:val="000000" w:themeColor="text1"/>
        </w:rPr>
        <w:t xml:space="preserve">Contact the Sport Officer in charge of the event. A </w:t>
      </w:r>
      <w:r w:rsidRPr="00D851DB">
        <w:rPr>
          <w:rFonts w:eastAsia="Noto Sans" w:cs="Noto Sans"/>
          <w:b/>
          <w:bCs/>
          <w:color w:val="000000" w:themeColor="text1"/>
        </w:rPr>
        <w:t>Sport Officer</w:t>
      </w:r>
      <w:r w:rsidRPr="6DD82C76">
        <w:rPr>
          <w:rFonts w:eastAsia="Noto Sans" w:cs="Noto Sans"/>
          <w:color w:val="000000" w:themeColor="text1"/>
        </w:rPr>
        <w:t xml:space="preserve"> can add a student and send an event invitation at any level of event.</w:t>
      </w:r>
    </w:p>
    <w:p w14:paraId="0E1D15A5" w14:textId="77777777" w:rsidR="00015E0D" w:rsidRDefault="00015E0D" w:rsidP="00F14B95">
      <w:pPr>
        <w:spacing w:line="276" w:lineRule="auto"/>
      </w:pPr>
    </w:p>
    <w:p w14:paraId="3FDD9DA9" w14:textId="6BE7B36C" w:rsidR="00015E0D" w:rsidRDefault="007F4527" w:rsidP="00A90D7F">
      <w:pPr>
        <w:pStyle w:val="Heading3"/>
        <w:spacing w:line="276" w:lineRule="auto"/>
      </w:pPr>
      <w:r w:rsidRPr="007F4527">
        <w:t>I’d like to perform a Bulk upload of student data to create multiple student contacts</w:t>
      </w:r>
      <w:r w:rsidR="00545511">
        <w:t>. What</w:t>
      </w:r>
      <w:r w:rsidRPr="007F4527">
        <w:t xml:space="preserve"> is the process?</w:t>
      </w:r>
    </w:p>
    <w:p w14:paraId="41CBFF5E" w14:textId="7D249992" w:rsidR="00545511" w:rsidRDefault="00545511" w:rsidP="00545511">
      <w:pPr>
        <w:pStyle w:val="ListParagraph"/>
        <w:numPr>
          <w:ilvl w:val="0"/>
          <w:numId w:val="9"/>
        </w:numPr>
        <w:spacing w:line="276" w:lineRule="auto"/>
      </w:pPr>
      <w:r>
        <w:t xml:space="preserve">On the SSC homepage select </w:t>
      </w:r>
      <w:r w:rsidRPr="00545511">
        <w:rPr>
          <w:b/>
          <w:bCs/>
        </w:rPr>
        <w:t>‘Manage Students’ &gt; ‘Import Students’</w:t>
      </w:r>
    </w:p>
    <w:p w14:paraId="4A107F35" w14:textId="4E16BDD1" w:rsidR="00545511" w:rsidRDefault="00545511" w:rsidP="00545511">
      <w:pPr>
        <w:pStyle w:val="ListParagraph"/>
        <w:numPr>
          <w:ilvl w:val="0"/>
          <w:numId w:val="9"/>
        </w:numPr>
        <w:spacing w:line="276" w:lineRule="auto"/>
      </w:pPr>
      <w:r>
        <w:t xml:space="preserve">A prompt will appear. Download the file from your device. </w:t>
      </w:r>
    </w:p>
    <w:p w14:paraId="75ECE7B9" w14:textId="350CAED8" w:rsidR="00545511" w:rsidRPr="00545511" w:rsidRDefault="00545511" w:rsidP="00545511">
      <w:pPr>
        <w:pStyle w:val="ListParagraph"/>
        <w:numPr>
          <w:ilvl w:val="0"/>
          <w:numId w:val="9"/>
        </w:numPr>
        <w:spacing w:line="276" w:lineRule="auto"/>
        <w:rPr>
          <w:b/>
          <w:bCs/>
        </w:rPr>
      </w:pPr>
      <w:r>
        <w:t xml:space="preserve">Once file is downloaded, then select </w:t>
      </w:r>
      <w:r w:rsidRPr="00545511">
        <w:rPr>
          <w:b/>
          <w:bCs/>
        </w:rPr>
        <w:t>‘Next’</w:t>
      </w:r>
    </w:p>
    <w:p w14:paraId="63A3915E" w14:textId="4B87AA05" w:rsidR="007F4527" w:rsidRDefault="00545511" w:rsidP="00545511">
      <w:pPr>
        <w:pStyle w:val="ListParagraph"/>
        <w:numPr>
          <w:ilvl w:val="0"/>
          <w:numId w:val="9"/>
        </w:numPr>
        <w:spacing w:line="276" w:lineRule="auto"/>
      </w:pPr>
      <w:r>
        <w:t xml:space="preserve">Once file has uploaded into the QRSS Events Portal you will see your students in </w:t>
      </w:r>
      <w:r w:rsidRPr="00545511">
        <w:rPr>
          <w:b/>
          <w:bCs/>
        </w:rPr>
        <w:t>‘My Active Students’</w:t>
      </w:r>
      <w:r>
        <w:t>.</w:t>
      </w:r>
    </w:p>
    <w:p w14:paraId="094BD94C" w14:textId="77777777" w:rsidR="00015E0D" w:rsidRDefault="00015E0D" w:rsidP="00F14B95">
      <w:pPr>
        <w:spacing w:line="276" w:lineRule="auto"/>
      </w:pPr>
    </w:p>
    <w:p w14:paraId="3A500A67" w14:textId="77777777" w:rsidR="00015E0D" w:rsidRDefault="00015E0D" w:rsidP="00F14B95">
      <w:pPr>
        <w:spacing w:line="276" w:lineRule="auto"/>
      </w:pPr>
    </w:p>
    <w:p w14:paraId="7F38FFF4" w14:textId="77777777" w:rsidR="00015E0D" w:rsidRDefault="00015E0D" w:rsidP="00F14B95">
      <w:pPr>
        <w:spacing w:line="276" w:lineRule="auto"/>
      </w:pPr>
    </w:p>
    <w:p w14:paraId="3D7EE5E6" w14:textId="77777777" w:rsidR="00EE4E19" w:rsidRDefault="00EE4E19" w:rsidP="002411F8">
      <w:pPr>
        <w:spacing w:line="276" w:lineRule="auto"/>
      </w:pPr>
    </w:p>
    <w:p w14:paraId="528C9F4E" w14:textId="77777777" w:rsidR="00EE4E19" w:rsidRDefault="00EE4E19" w:rsidP="002411F8">
      <w:pPr>
        <w:spacing w:line="276" w:lineRule="auto"/>
      </w:pPr>
    </w:p>
    <w:p w14:paraId="5A9EA502" w14:textId="77777777" w:rsidR="00EE4E19" w:rsidRDefault="00EE4E19" w:rsidP="002411F8">
      <w:pPr>
        <w:spacing w:line="276" w:lineRule="auto"/>
      </w:pPr>
    </w:p>
    <w:p w14:paraId="21515D40" w14:textId="77777777" w:rsidR="002D627E" w:rsidRDefault="002D627E" w:rsidP="002411F8">
      <w:pPr>
        <w:spacing w:line="276" w:lineRule="auto"/>
      </w:pPr>
    </w:p>
    <w:p w14:paraId="638B6168" w14:textId="77777777" w:rsidR="002D627E" w:rsidRDefault="002D627E" w:rsidP="002411F8">
      <w:pPr>
        <w:spacing w:line="276" w:lineRule="auto"/>
      </w:pPr>
    </w:p>
    <w:p w14:paraId="1D88C435" w14:textId="77777777" w:rsidR="002D627E" w:rsidRDefault="002D627E" w:rsidP="002411F8">
      <w:pPr>
        <w:spacing w:line="276" w:lineRule="auto"/>
      </w:pPr>
    </w:p>
    <w:p w14:paraId="6B2CA087" w14:textId="77777777" w:rsidR="002D627E" w:rsidRDefault="002D627E" w:rsidP="002411F8">
      <w:pPr>
        <w:spacing w:line="276" w:lineRule="auto"/>
      </w:pPr>
    </w:p>
    <w:p w14:paraId="5C6D9922" w14:textId="77777777" w:rsidR="002D627E" w:rsidRPr="00F70A51" w:rsidRDefault="002D627E" w:rsidP="002411F8">
      <w:pPr>
        <w:spacing w:line="276" w:lineRule="auto"/>
      </w:pPr>
    </w:p>
    <w:sectPr w:rsidR="002D627E" w:rsidRPr="00F70A51" w:rsidSect="001E6E82">
      <w:footerReference w:type="default" r:id="rId12"/>
      <w:headerReference w:type="first" r:id="rId13"/>
      <w:pgSz w:w="11900" w:h="16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3A1E8" w14:textId="77777777" w:rsidR="00A931D4" w:rsidRDefault="00A931D4" w:rsidP="00190C24">
      <w:r>
        <w:separator/>
      </w:r>
    </w:p>
  </w:endnote>
  <w:endnote w:type="continuationSeparator" w:id="0">
    <w:p w14:paraId="349AE57D" w14:textId="77777777" w:rsidR="00A931D4" w:rsidRDefault="00A931D4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taOT-Norm">
    <w:panose1 w:val="00000000000000000000"/>
    <w:charset w:val="4D"/>
    <w:family w:val="swiss"/>
    <w:notTrueType/>
    <w:pitch w:val="variable"/>
    <w:sig w:usb0="800000EF" w:usb1="4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3721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95CAC8" w14:textId="336D0748" w:rsidR="00ED45F7" w:rsidRDefault="00ED45F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4EE253" w14:textId="77777777" w:rsidR="00ED45F7" w:rsidRDefault="00ED45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3D04A" w14:textId="77777777" w:rsidR="00A931D4" w:rsidRDefault="00A931D4" w:rsidP="00190C24">
      <w:r>
        <w:separator/>
      </w:r>
    </w:p>
  </w:footnote>
  <w:footnote w:type="continuationSeparator" w:id="0">
    <w:p w14:paraId="69A822AC" w14:textId="77777777" w:rsidR="00A931D4" w:rsidRDefault="00A931D4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CB95C" w14:textId="77777777" w:rsidR="00146DA4" w:rsidRDefault="00294D52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E661C09" wp14:editId="077A6029">
          <wp:simplePos x="0" y="0"/>
          <wp:positionH relativeFrom="column">
            <wp:posOffset>-1332230</wp:posOffset>
          </wp:positionH>
          <wp:positionV relativeFrom="page">
            <wp:posOffset>0</wp:posOffset>
          </wp:positionV>
          <wp:extent cx="7557652" cy="10682331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81069" cy="11139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3CFC86"/>
    <w:multiLevelType w:val="hybridMultilevel"/>
    <w:tmpl w:val="FFFFFFFF"/>
    <w:lvl w:ilvl="0" w:tplc="1CAA23BC">
      <w:start w:val="1"/>
      <w:numFmt w:val="decimal"/>
      <w:lvlText w:val="%1."/>
      <w:lvlJc w:val="left"/>
      <w:pPr>
        <w:ind w:left="720" w:hanging="360"/>
      </w:pPr>
    </w:lvl>
    <w:lvl w:ilvl="1" w:tplc="35E64056">
      <w:start w:val="1"/>
      <w:numFmt w:val="lowerLetter"/>
      <w:lvlText w:val="%2."/>
      <w:lvlJc w:val="left"/>
      <w:pPr>
        <w:ind w:left="1440" w:hanging="360"/>
      </w:pPr>
    </w:lvl>
    <w:lvl w:ilvl="2" w:tplc="B6E4DD16">
      <w:start w:val="1"/>
      <w:numFmt w:val="lowerRoman"/>
      <w:lvlText w:val="%3."/>
      <w:lvlJc w:val="right"/>
      <w:pPr>
        <w:ind w:left="2160" w:hanging="180"/>
      </w:pPr>
    </w:lvl>
    <w:lvl w:ilvl="3" w:tplc="1BC83F22">
      <w:start w:val="1"/>
      <w:numFmt w:val="decimal"/>
      <w:lvlText w:val="%4."/>
      <w:lvlJc w:val="left"/>
      <w:pPr>
        <w:ind w:left="2880" w:hanging="360"/>
      </w:pPr>
    </w:lvl>
    <w:lvl w:ilvl="4" w:tplc="530454D6">
      <w:start w:val="1"/>
      <w:numFmt w:val="lowerLetter"/>
      <w:lvlText w:val="%5."/>
      <w:lvlJc w:val="left"/>
      <w:pPr>
        <w:ind w:left="3600" w:hanging="360"/>
      </w:pPr>
    </w:lvl>
    <w:lvl w:ilvl="5" w:tplc="04B26BAA">
      <w:start w:val="1"/>
      <w:numFmt w:val="lowerRoman"/>
      <w:lvlText w:val="%6."/>
      <w:lvlJc w:val="right"/>
      <w:pPr>
        <w:ind w:left="4320" w:hanging="180"/>
      </w:pPr>
    </w:lvl>
    <w:lvl w:ilvl="6" w:tplc="D7B82BC6">
      <w:start w:val="1"/>
      <w:numFmt w:val="decimal"/>
      <w:lvlText w:val="%7."/>
      <w:lvlJc w:val="left"/>
      <w:pPr>
        <w:ind w:left="5040" w:hanging="360"/>
      </w:pPr>
    </w:lvl>
    <w:lvl w:ilvl="7" w:tplc="D3D8A122">
      <w:start w:val="1"/>
      <w:numFmt w:val="lowerLetter"/>
      <w:lvlText w:val="%8."/>
      <w:lvlJc w:val="left"/>
      <w:pPr>
        <w:ind w:left="5760" w:hanging="360"/>
      </w:pPr>
    </w:lvl>
    <w:lvl w:ilvl="8" w:tplc="2D7A04F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20390"/>
    <w:multiLevelType w:val="hybridMultilevel"/>
    <w:tmpl w:val="CFEABCAE"/>
    <w:lvl w:ilvl="0" w:tplc="25DA8F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021F5"/>
    <w:multiLevelType w:val="hybridMultilevel"/>
    <w:tmpl w:val="2C60AB54"/>
    <w:lvl w:ilvl="0" w:tplc="25DA8F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651AC"/>
    <w:multiLevelType w:val="hybridMultilevel"/>
    <w:tmpl w:val="B92E87DE"/>
    <w:lvl w:ilvl="0" w:tplc="B9FA58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878C9"/>
    <w:multiLevelType w:val="hybridMultilevel"/>
    <w:tmpl w:val="119E3FFE"/>
    <w:lvl w:ilvl="0" w:tplc="25DA8F0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DA05A6"/>
    <w:multiLevelType w:val="hybridMultilevel"/>
    <w:tmpl w:val="2C60AB54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34811"/>
    <w:multiLevelType w:val="hybridMultilevel"/>
    <w:tmpl w:val="F404C10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688844">
    <w:abstractNumId w:val="0"/>
  </w:num>
  <w:num w:numId="2" w16cid:durableId="328338790">
    <w:abstractNumId w:val="6"/>
  </w:num>
  <w:num w:numId="3" w16cid:durableId="1645308803">
    <w:abstractNumId w:val="1"/>
  </w:num>
  <w:num w:numId="4" w16cid:durableId="939919499">
    <w:abstractNumId w:val="8"/>
  </w:num>
  <w:num w:numId="5" w16cid:durableId="258804749">
    <w:abstractNumId w:val="2"/>
  </w:num>
  <w:num w:numId="6" w16cid:durableId="757336539">
    <w:abstractNumId w:val="5"/>
  </w:num>
  <w:num w:numId="7" w16cid:durableId="1319268877">
    <w:abstractNumId w:val="3"/>
  </w:num>
  <w:num w:numId="8" w16cid:durableId="1601336328">
    <w:abstractNumId w:val="7"/>
  </w:num>
  <w:num w:numId="9" w16cid:durableId="12693128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F4"/>
    <w:rsid w:val="0000530A"/>
    <w:rsid w:val="00015E0D"/>
    <w:rsid w:val="0002155B"/>
    <w:rsid w:val="00030484"/>
    <w:rsid w:val="000373DB"/>
    <w:rsid w:val="000425F7"/>
    <w:rsid w:val="000436FC"/>
    <w:rsid w:val="00046627"/>
    <w:rsid w:val="00097BF2"/>
    <w:rsid w:val="000B38A9"/>
    <w:rsid w:val="000B61AC"/>
    <w:rsid w:val="000B64B6"/>
    <w:rsid w:val="000C72C3"/>
    <w:rsid w:val="000D159A"/>
    <w:rsid w:val="000D6EFB"/>
    <w:rsid w:val="000F546C"/>
    <w:rsid w:val="000F7FDE"/>
    <w:rsid w:val="001459D9"/>
    <w:rsid w:val="00146DA4"/>
    <w:rsid w:val="00152B9C"/>
    <w:rsid w:val="001810C1"/>
    <w:rsid w:val="00190C24"/>
    <w:rsid w:val="001950C1"/>
    <w:rsid w:val="001A3FDE"/>
    <w:rsid w:val="001D0D2E"/>
    <w:rsid w:val="001E14E9"/>
    <w:rsid w:val="001E25B8"/>
    <w:rsid w:val="001E5707"/>
    <w:rsid w:val="001E6E82"/>
    <w:rsid w:val="001F71C5"/>
    <w:rsid w:val="002141BC"/>
    <w:rsid w:val="00221F8B"/>
    <w:rsid w:val="002371F7"/>
    <w:rsid w:val="002411F8"/>
    <w:rsid w:val="00252677"/>
    <w:rsid w:val="00255B69"/>
    <w:rsid w:val="002712BD"/>
    <w:rsid w:val="0028699C"/>
    <w:rsid w:val="00292CD3"/>
    <w:rsid w:val="00294D52"/>
    <w:rsid w:val="00294F69"/>
    <w:rsid w:val="002967F5"/>
    <w:rsid w:val="002A2CC3"/>
    <w:rsid w:val="002C3128"/>
    <w:rsid w:val="002D627E"/>
    <w:rsid w:val="002F0616"/>
    <w:rsid w:val="002F0DB3"/>
    <w:rsid w:val="002F78A2"/>
    <w:rsid w:val="003139C6"/>
    <w:rsid w:val="00322E5E"/>
    <w:rsid w:val="003239AF"/>
    <w:rsid w:val="00325E27"/>
    <w:rsid w:val="00326F8F"/>
    <w:rsid w:val="00385A56"/>
    <w:rsid w:val="00391EC6"/>
    <w:rsid w:val="003C20E7"/>
    <w:rsid w:val="003E7BD0"/>
    <w:rsid w:val="003F643A"/>
    <w:rsid w:val="00404BCA"/>
    <w:rsid w:val="0043397E"/>
    <w:rsid w:val="00464FCB"/>
    <w:rsid w:val="00470B9E"/>
    <w:rsid w:val="00477540"/>
    <w:rsid w:val="004E4501"/>
    <w:rsid w:val="004F49AC"/>
    <w:rsid w:val="00507DE2"/>
    <w:rsid w:val="00516D61"/>
    <w:rsid w:val="00544B7A"/>
    <w:rsid w:val="00545511"/>
    <w:rsid w:val="00564066"/>
    <w:rsid w:val="005752F7"/>
    <w:rsid w:val="00594322"/>
    <w:rsid w:val="005B1C86"/>
    <w:rsid w:val="005B61D9"/>
    <w:rsid w:val="005C434E"/>
    <w:rsid w:val="005C7430"/>
    <w:rsid w:val="005D156B"/>
    <w:rsid w:val="005D7BDB"/>
    <w:rsid w:val="005E6F24"/>
    <w:rsid w:val="005F4331"/>
    <w:rsid w:val="006004F3"/>
    <w:rsid w:val="0060690E"/>
    <w:rsid w:val="00614C97"/>
    <w:rsid w:val="006239A5"/>
    <w:rsid w:val="00634F23"/>
    <w:rsid w:val="00636B71"/>
    <w:rsid w:val="0064544E"/>
    <w:rsid w:val="00646271"/>
    <w:rsid w:val="00651BEB"/>
    <w:rsid w:val="00692EB8"/>
    <w:rsid w:val="006A2161"/>
    <w:rsid w:val="006B6D44"/>
    <w:rsid w:val="006C3D8E"/>
    <w:rsid w:val="006E6DCD"/>
    <w:rsid w:val="00707FFD"/>
    <w:rsid w:val="00716C3B"/>
    <w:rsid w:val="00743EE1"/>
    <w:rsid w:val="0075498A"/>
    <w:rsid w:val="00766023"/>
    <w:rsid w:val="0077754C"/>
    <w:rsid w:val="0078451A"/>
    <w:rsid w:val="00787503"/>
    <w:rsid w:val="007915C0"/>
    <w:rsid w:val="007A156C"/>
    <w:rsid w:val="007A2441"/>
    <w:rsid w:val="007A78CA"/>
    <w:rsid w:val="007C4779"/>
    <w:rsid w:val="007D2347"/>
    <w:rsid w:val="007E5459"/>
    <w:rsid w:val="007F0FB5"/>
    <w:rsid w:val="007F42EA"/>
    <w:rsid w:val="007F4527"/>
    <w:rsid w:val="007F7C6D"/>
    <w:rsid w:val="0080579A"/>
    <w:rsid w:val="00830538"/>
    <w:rsid w:val="00847B39"/>
    <w:rsid w:val="00857E64"/>
    <w:rsid w:val="008663D0"/>
    <w:rsid w:val="0089454F"/>
    <w:rsid w:val="008B0A51"/>
    <w:rsid w:val="008B2D6E"/>
    <w:rsid w:val="008B338D"/>
    <w:rsid w:val="008C7544"/>
    <w:rsid w:val="008E357C"/>
    <w:rsid w:val="0090064C"/>
    <w:rsid w:val="00907963"/>
    <w:rsid w:val="00920CF2"/>
    <w:rsid w:val="00935397"/>
    <w:rsid w:val="0096078C"/>
    <w:rsid w:val="00960CD6"/>
    <w:rsid w:val="0096595E"/>
    <w:rsid w:val="00983956"/>
    <w:rsid w:val="0098590C"/>
    <w:rsid w:val="00996877"/>
    <w:rsid w:val="009A1011"/>
    <w:rsid w:val="009B249E"/>
    <w:rsid w:val="009B769D"/>
    <w:rsid w:val="009B7893"/>
    <w:rsid w:val="009C1872"/>
    <w:rsid w:val="009E5EE5"/>
    <w:rsid w:val="009F02B3"/>
    <w:rsid w:val="00A066FA"/>
    <w:rsid w:val="00A10C85"/>
    <w:rsid w:val="00A11FDA"/>
    <w:rsid w:val="00A14AB8"/>
    <w:rsid w:val="00A3614D"/>
    <w:rsid w:val="00A47F67"/>
    <w:rsid w:val="00A52DFD"/>
    <w:rsid w:val="00A54CCA"/>
    <w:rsid w:val="00A61FC8"/>
    <w:rsid w:val="00A64073"/>
    <w:rsid w:val="00A65710"/>
    <w:rsid w:val="00A7148C"/>
    <w:rsid w:val="00A842C4"/>
    <w:rsid w:val="00A90D7F"/>
    <w:rsid w:val="00A931D4"/>
    <w:rsid w:val="00AA4F20"/>
    <w:rsid w:val="00AB0A25"/>
    <w:rsid w:val="00AB2B9D"/>
    <w:rsid w:val="00AC01D3"/>
    <w:rsid w:val="00AC050A"/>
    <w:rsid w:val="00AC42F2"/>
    <w:rsid w:val="00AC555D"/>
    <w:rsid w:val="00AD2501"/>
    <w:rsid w:val="00AD4191"/>
    <w:rsid w:val="00AE3429"/>
    <w:rsid w:val="00AF55CE"/>
    <w:rsid w:val="00B10C8F"/>
    <w:rsid w:val="00B1431C"/>
    <w:rsid w:val="00B21209"/>
    <w:rsid w:val="00B21EE9"/>
    <w:rsid w:val="00B2414C"/>
    <w:rsid w:val="00B31023"/>
    <w:rsid w:val="00B33337"/>
    <w:rsid w:val="00B35497"/>
    <w:rsid w:val="00B41586"/>
    <w:rsid w:val="00B66566"/>
    <w:rsid w:val="00B8699D"/>
    <w:rsid w:val="00B86A21"/>
    <w:rsid w:val="00B94BE1"/>
    <w:rsid w:val="00B9771E"/>
    <w:rsid w:val="00BA0B3B"/>
    <w:rsid w:val="00BB71F9"/>
    <w:rsid w:val="00BC4AA9"/>
    <w:rsid w:val="00BD5F3A"/>
    <w:rsid w:val="00BD7FCF"/>
    <w:rsid w:val="00BE4682"/>
    <w:rsid w:val="00C0519D"/>
    <w:rsid w:val="00C477EC"/>
    <w:rsid w:val="00C60449"/>
    <w:rsid w:val="00C6219C"/>
    <w:rsid w:val="00C86E07"/>
    <w:rsid w:val="00C92220"/>
    <w:rsid w:val="00CB07AD"/>
    <w:rsid w:val="00CD793C"/>
    <w:rsid w:val="00CE02FC"/>
    <w:rsid w:val="00CE628E"/>
    <w:rsid w:val="00CF4243"/>
    <w:rsid w:val="00D01CD2"/>
    <w:rsid w:val="00D03038"/>
    <w:rsid w:val="00D04EC0"/>
    <w:rsid w:val="00D11989"/>
    <w:rsid w:val="00D31AC7"/>
    <w:rsid w:val="00D354A8"/>
    <w:rsid w:val="00D46D70"/>
    <w:rsid w:val="00D64241"/>
    <w:rsid w:val="00D670E4"/>
    <w:rsid w:val="00D67137"/>
    <w:rsid w:val="00D75050"/>
    <w:rsid w:val="00D75D79"/>
    <w:rsid w:val="00D842DF"/>
    <w:rsid w:val="00D851DB"/>
    <w:rsid w:val="00D877CF"/>
    <w:rsid w:val="00D94695"/>
    <w:rsid w:val="00DC1252"/>
    <w:rsid w:val="00DC5E03"/>
    <w:rsid w:val="00DD161D"/>
    <w:rsid w:val="00DD5ED9"/>
    <w:rsid w:val="00DF2161"/>
    <w:rsid w:val="00E05B24"/>
    <w:rsid w:val="00E06BDE"/>
    <w:rsid w:val="00E11EB2"/>
    <w:rsid w:val="00E12149"/>
    <w:rsid w:val="00E33CD4"/>
    <w:rsid w:val="00E41A5E"/>
    <w:rsid w:val="00E82F96"/>
    <w:rsid w:val="00E8635B"/>
    <w:rsid w:val="00EA7CD0"/>
    <w:rsid w:val="00EB3E1B"/>
    <w:rsid w:val="00EB7A3F"/>
    <w:rsid w:val="00EC2D93"/>
    <w:rsid w:val="00ED132B"/>
    <w:rsid w:val="00ED45F7"/>
    <w:rsid w:val="00EE4E19"/>
    <w:rsid w:val="00EF0240"/>
    <w:rsid w:val="00EF1FCD"/>
    <w:rsid w:val="00EF2D37"/>
    <w:rsid w:val="00EF474F"/>
    <w:rsid w:val="00EF4AC5"/>
    <w:rsid w:val="00F14B95"/>
    <w:rsid w:val="00F20354"/>
    <w:rsid w:val="00F23FF4"/>
    <w:rsid w:val="00F328CA"/>
    <w:rsid w:val="00F367B3"/>
    <w:rsid w:val="00F41A39"/>
    <w:rsid w:val="00F42B29"/>
    <w:rsid w:val="00F447A2"/>
    <w:rsid w:val="00F53F45"/>
    <w:rsid w:val="00F70A51"/>
    <w:rsid w:val="00F83D91"/>
    <w:rsid w:val="00F855C1"/>
    <w:rsid w:val="00FB1165"/>
    <w:rsid w:val="00FB4B2C"/>
    <w:rsid w:val="00FC7D81"/>
    <w:rsid w:val="00FD4971"/>
    <w:rsid w:val="00FE6D20"/>
    <w:rsid w:val="00FF06FE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112AD3"/>
  <w15:chartTrackingRefBased/>
  <w15:docId w15:val="{CF186750-AF0D-9942-864C-E435D209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5E6F24"/>
    <w:pPr>
      <w:spacing w:after="120" w:line="360" w:lineRule="auto"/>
    </w:pPr>
    <w:rPr>
      <w:rFonts w:ascii="Noto Sans" w:hAnsi="Noto San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3FF4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1B5899"/>
      <w:sz w:val="52"/>
      <w:szCs w:val="8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3FF4"/>
    <w:pPr>
      <w:spacing w:before="240"/>
      <w:outlineLvl w:val="1"/>
    </w:pPr>
    <w:rPr>
      <w:rFonts w:cs="Arial"/>
      <w:bCs/>
      <w:color w:val="1B5899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5B24"/>
    <w:pPr>
      <w:spacing w:before="240"/>
      <w:outlineLvl w:val="2"/>
    </w:pPr>
    <w:rPr>
      <w:rFonts w:cs="Arial"/>
      <w:bCs/>
      <w:color w:val="1B5899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23FF4"/>
    <w:pPr>
      <w:spacing w:before="240"/>
      <w:outlineLvl w:val="3"/>
    </w:pPr>
    <w:rPr>
      <w:rFonts w:cs="Arial"/>
      <w:b/>
      <w:bCs/>
      <w:i/>
      <w:iCs/>
      <w:color w:val="1B5899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23FF4"/>
    <w:rPr>
      <w:rFonts w:ascii="Arial" w:eastAsia="MS Mincho" w:hAnsi="Arial" w:cs="Arial"/>
      <w:b/>
      <w:color w:val="1B5899"/>
      <w:sz w:val="52"/>
      <w:szCs w:val="8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23FF4"/>
    <w:rPr>
      <w:rFonts w:ascii="Arial" w:hAnsi="Arial" w:cs="Arial"/>
      <w:bCs/>
      <w:color w:val="1B5899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E05B24"/>
    <w:rPr>
      <w:rFonts w:ascii="Noto Sans" w:hAnsi="Noto Sans" w:cs="Arial"/>
      <w:bCs/>
      <w:color w:val="1B5899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23FF4"/>
    <w:rPr>
      <w:rFonts w:ascii="Arial" w:hAnsi="Arial" w:cs="Arial"/>
      <w:b/>
      <w:bCs/>
      <w:i/>
      <w:iCs/>
      <w:color w:val="1B5899"/>
      <w:sz w:val="22"/>
      <w:szCs w:val="20"/>
    </w:rPr>
  </w:style>
  <w:style w:type="paragraph" w:styleId="NoSpacing">
    <w:name w:val="No Spacing"/>
    <w:uiPriority w:val="1"/>
    <w:qFormat/>
    <w:rsid w:val="00EF4AC5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DC5E03"/>
    <w:pPr>
      <w:numPr>
        <w:numId w:val="1"/>
      </w:numPr>
      <w:tabs>
        <w:tab w:val="left" w:pos="2835"/>
      </w:tabs>
      <w:ind w:left="284" w:hanging="284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404040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4C8DCD" w:themeColor="accent1"/>
        <w:bottom w:val="single" w:sz="4" w:space="10" w:color="4C8DCD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character" w:styleId="PageNumber">
    <w:name w:val="page number"/>
    <w:basedOn w:val="DefaultParagraphFont"/>
    <w:uiPriority w:val="99"/>
    <w:semiHidden/>
    <w:unhideWhenUsed/>
    <w:rsid w:val="00D67137"/>
  </w:style>
  <w:style w:type="paragraph" w:customStyle="1" w:styleId="-copy2mmspace">
    <w:name w:val="- copy_2mm space"/>
    <w:basedOn w:val="Normal"/>
    <w:uiPriority w:val="99"/>
    <w:rsid w:val="00A842C4"/>
    <w:pPr>
      <w:tabs>
        <w:tab w:val="left" w:pos="283"/>
        <w:tab w:val="left" w:pos="567"/>
        <w:tab w:val="left" w:pos="850"/>
        <w:tab w:val="left" w:pos="1020"/>
      </w:tabs>
      <w:suppressAutoHyphens/>
      <w:autoSpaceDE w:val="0"/>
      <w:autoSpaceDN w:val="0"/>
      <w:adjustRightInd w:val="0"/>
      <w:spacing w:after="113" w:line="260" w:lineRule="atLeast"/>
      <w:textAlignment w:val="center"/>
    </w:pPr>
    <w:rPr>
      <w:rFonts w:ascii="MetaOT-Norm" w:hAnsi="MetaOT-Norm" w:cs="MetaOT-Norm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875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875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50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54CCA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44B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4B7A"/>
    <w:pPr>
      <w:spacing w:after="160" w:line="240" w:lineRule="auto"/>
    </w:pPr>
    <w:rPr>
      <w:rFonts w:asciiTheme="minorHAnsi" w:eastAsiaTheme="minorEastAsia" w:hAnsiTheme="minorHAnsi"/>
      <w:kern w:val="2"/>
      <w:sz w:val="20"/>
      <w:szCs w:val="20"/>
      <w:lang w:eastAsia="zh-CN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4B7A"/>
    <w:rPr>
      <w:rFonts w:eastAsiaTheme="minorEastAsia"/>
      <w:kern w:val="2"/>
      <w:sz w:val="20"/>
      <w:szCs w:val="20"/>
      <w:lang w:eastAsia="zh-CN"/>
      <w14:ligatures w14:val="standardContextual"/>
    </w:rPr>
  </w:style>
  <w:style w:type="paragraph" w:customStyle="1" w:styleId="paragraph">
    <w:name w:val="paragraph"/>
    <w:basedOn w:val="Normal"/>
    <w:rsid w:val="00FB4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zh-CN"/>
    </w:rPr>
  </w:style>
  <w:style w:type="character" w:customStyle="1" w:styleId="normaltextrun">
    <w:name w:val="normaltextrun"/>
    <w:basedOn w:val="DefaultParagraphFont"/>
    <w:rsid w:val="00FB4B2C"/>
  </w:style>
  <w:style w:type="character" w:customStyle="1" w:styleId="eop">
    <w:name w:val="eop"/>
    <w:basedOn w:val="DefaultParagraphFont"/>
    <w:rsid w:val="00CE6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DoE Theme 2023">
  <a:themeElements>
    <a:clrScheme name="Custom 1">
      <a:dk1>
        <a:sysClr val="windowText" lastClr="000000"/>
      </a:dk1>
      <a:lt1>
        <a:sysClr val="window" lastClr="FFFFFF"/>
      </a:lt1>
      <a:dk2>
        <a:srgbClr val="005EB8"/>
      </a:dk2>
      <a:lt2>
        <a:srgbClr val="00376E"/>
      </a:lt2>
      <a:accent1>
        <a:srgbClr val="4C8DCD"/>
      </a:accent1>
      <a:accent2>
        <a:srgbClr val="99BEE2"/>
      </a:accent2>
      <a:accent3>
        <a:srgbClr val="A5A5A5"/>
      </a:accent3>
      <a:accent4>
        <a:srgbClr val="327DC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oE Theme 2023" id="{D1E7E627-A0D8-FA4A-B848-5F69B30D0E35}" vid="{CE8D4B8D-2BA3-0243-B26C-6027DEC7B1E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PPContentApprover xmlns="4a3f1e61-07b6-4159-bd31-d961acde1598">
      <UserInfo>
        <DisplayName/>
        <AccountId xsi:nil="true"/>
        <AccountType/>
      </UserInfo>
    </PPContentApprover>
    <PPLastReviewedBy xmlns="4a3f1e61-07b6-4159-bd31-d961acde1598">
      <UserInfo>
        <DisplayName>BARRAM, Matthew</DisplayName>
        <AccountId>140</AccountId>
        <AccountType/>
      </UserInfo>
    </PPLastReviewedBy>
    <PPModeratedBy xmlns="4a3f1e61-07b6-4159-bd31-d961acde1598">
      <UserInfo>
        <DisplayName>BARRAM, Matthew</DisplayName>
        <AccountId>140</AccountId>
        <AccountType/>
      </UserInfo>
    </PPModeratedBy>
    <PPSubmittedBy xmlns="4a3f1e61-07b6-4159-bd31-d961acde1598">
      <UserInfo>
        <DisplayName>BARRAM, Matthew</DisplayName>
        <AccountId>140</AccountId>
        <AccountType/>
      </UserInfo>
    </PPSubmittedBy>
    <PPReferenceNumber xmlns="4a3f1e61-07b6-4159-bd31-d961acde1598" xsi:nil="true"/>
    <PPModeratedDate xmlns="4a3f1e61-07b6-4159-bd31-d961acde1598">2026-09-30T04:48:30+00:00</PPModeratedDate>
    <PPLastReviewedDate xmlns="4a3f1e61-07b6-4159-bd31-d961acde1598">2026-09-30T04:48:30+00:00</PPLastReviewedDate>
    <PPContentAuthor xmlns="4a3f1e61-07b6-4159-bd31-d961acde1598">
      <UserInfo>
        <DisplayName/>
        <AccountId xsi:nil="true"/>
        <AccountType/>
      </UserInfo>
    </PPContentAuthor>
    <PPContentOwner xmlns="4a3f1e61-07b6-4159-bd31-d961acde1598">
      <UserInfo>
        <DisplayName>Tony TRANCHIDA</DisplayName>
        <AccountId>192</AccountId>
        <AccountType/>
      </UserInfo>
    </PPContentOwner>
    <PPSubmittedDate xmlns="4a3f1e61-07b6-4159-bd31-d961acde1598">2026-09-30T04:47:55+00:00</PPSubmittedDate>
    <PPPublishedNotificationAddresses xmlns="4a3f1e61-07b6-4159-bd31-d961acde1598" xsi:nil="true"/>
    <PPReviewDate xmlns="4a3f1e61-07b6-4159-bd31-d961acde1598">2027-03-29T14:00:00+00:00</PPReviewDat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10A15E3A7B4BBA37851EF827CEDD" ma:contentTypeVersion="1" ma:contentTypeDescription="Create a new document." ma:contentTypeScope="" ma:versionID="e9ddf25d423e406744f4063c288f447d">
  <xsd:schema xmlns:xsd="http://www.w3.org/2001/XMLSchema" xmlns:xs="http://www.w3.org/2001/XMLSchema" xmlns:p="http://schemas.microsoft.com/office/2006/metadata/properties" xmlns:ns1="http://schemas.microsoft.com/sharepoint/v3" xmlns:ns2="4a3f1e61-07b6-4159-bd31-d961acde1598" targetNamespace="http://schemas.microsoft.com/office/2006/metadata/properties" ma:root="true" ma:fieldsID="926aea3a0ecf79bc7bd552619cebe803" ns1:_="" ns2:_="">
    <xsd:import namespace="http://schemas.microsoft.com/sharepoint/v3"/>
    <xsd:import namespace="4a3f1e61-07b6-4159-bd31-d961acde1598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End Date" ma:description="The end date and time of the alert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f1e61-07b6-4159-bd31-d961acde1598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298D125-1EE4-4BAF-9491-643D77FDCB97}"/>
</file>

<file path=customXml/itemProps2.xml><?xml version="1.0" encoding="utf-8"?>
<ds:datastoreItem xmlns:ds="http://schemas.openxmlformats.org/officeDocument/2006/customXml" ds:itemID="{EFDA19C9-F808-45D8-A2A8-321915E0DDBA}">
  <ds:schemaRefs>
    <ds:schemaRef ds:uri="http://schemas.microsoft.com/office/2006/metadata/properties"/>
    <ds:schemaRef ds:uri="http://schemas.microsoft.com/office/infopath/2007/PartnerControls"/>
    <ds:schemaRef ds:uri="163879fb-622b-44d7-a731-33e3b194bd2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58BBE2E-D124-4923-9E6A-EE184B49F68A}"/>
</file>

<file path=customXml/itemProps4.xml><?xml version="1.0" encoding="utf-8"?>
<ds:datastoreItem xmlns:ds="http://schemas.openxmlformats.org/officeDocument/2006/customXml" ds:itemID="{443ECF29-6807-7840-9A9B-5FE9D7192E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e7df1-84bb-426b-a575-4c57c2911224}" enabled="0" method="" siteId="{3e8e7df1-84bb-426b-a575-4c57c291122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Queensland Government brand book A4 page portrait</vt:lpstr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QRSS events portal—FAQs for non-state school—school sport coordinators</dc:title>
  <dc:subject/>
  <dc:creator>Queensland Government</dc:creator>
  <cp:keywords>QRSS; events portal; FAQ; non-state school; school sport coordinators;</cp:keywords>
  <dc:description/>
  <cp:revision>46</cp:revision>
  <cp:lastPrinted>2018-01-16T02:55:00Z</cp:lastPrinted>
  <dcterms:created xsi:type="dcterms:W3CDTF">2026-08-03T22:33:00Z</dcterms:created>
  <dcterms:modified xsi:type="dcterms:W3CDTF">2026-09-08T01:04:00Z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0x010100B9EE10A15E3A7B4BBA37851EF827CEDD</vt:lpwstr>
  </property>
</Properties>
</file>